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C5A5" w14:textId="100C60D2" w:rsidR="00596A9D" w:rsidRPr="00B64E96" w:rsidRDefault="00596A9D" w:rsidP="00596A9D">
      <w:pPr>
        <w:jc w:val="center"/>
        <w:rPr>
          <w:b/>
          <w:color w:val="000000" w:themeColor="text1"/>
          <w:sz w:val="28"/>
          <w:szCs w:val="28"/>
        </w:rPr>
      </w:pPr>
      <w:r w:rsidRPr="00B64E96">
        <w:rPr>
          <w:b/>
          <w:color w:val="000000" w:themeColor="text1"/>
          <w:sz w:val="28"/>
          <w:szCs w:val="28"/>
        </w:rPr>
        <w:t>ZARZĄDZENIE NR</w:t>
      </w:r>
      <w:r w:rsidR="00A11D4E" w:rsidRPr="00B64E96">
        <w:rPr>
          <w:b/>
          <w:color w:val="000000" w:themeColor="text1"/>
          <w:sz w:val="28"/>
          <w:szCs w:val="28"/>
        </w:rPr>
        <w:t xml:space="preserve"> </w:t>
      </w:r>
      <w:r w:rsidR="00466F26">
        <w:rPr>
          <w:b/>
          <w:color w:val="000000" w:themeColor="text1"/>
          <w:sz w:val="28"/>
          <w:szCs w:val="28"/>
        </w:rPr>
        <w:t>26/2026</w:t>
      </w:r>
    </w:p>
    <w:p w14:paraId="22FB2070" w14:textId="437C8D3F" w:rsidR="00596A9D" w:rsidRPr="00CF0E76" w:rsidRDefault="00596A9D" w:rsidP="00596A9D">
      <w:pPr>
        <w:spacing w:after="0" w:line="240" w:lineRule="auto"/>
        <w:jc w:val="center"/>
        <w:rPr>
          <w:rFonts w:cstheme="minorHAnsi"/>
          <w:b/>
          <w:bCs/>
        </w:rPr>
      </w:pPr>
      <w:r w:rsidRPr="00CF0E76">
        <w:rPr>
          <w:rFonts w:cstheme="minorHAnsi"/>
          <w:b/>
          <w:bCs/>
        </w:rPr>
        <w:t>PREZES</w:t>
      </w:r>
      <w:r>
        <w:rPr>
          <w:rFonts w:cstheme="minorHAnsi"/>
          <w:b/>
          <w:bCs/>
        </w:rPr>
        <w:t>A</w:t>
      </w:r>
      <w:r w:rsidRPr="00CF0E76">
        <w:rPr>
          <w:rFonts w:cstheme="minorHAnsi"/>
          <w:b/>
          <w:bCs/>
        </w:rPr>
        <w:t xml:space="preserve"> POWIATOWEGO CENTRUM ZDROWIA SP. Z O.O. </w:t>
      </w:r>
    </w:p>
    <w:p w14:paraId="171825D5" w14:textId="77777777" w:rsidR="00596A9D" w:rsidRDefault="00596A9D" w:rsidP="00596A9D">
      <w:pPr>
        <w:spacing w:after="0" w:line="240" w:lineRule="auto"/>
        <w:jc w:val="center"/>
        <w:rPr>
          <w:rFonts w:cstheme="minorHAnsi"/>
          <w:b/>
          <w:bCs/>
        </w:rPr>
      </w:pPr>
      <w:r w:rsidRPr="00CF0E76">
        <w:rPr>
          <w:rFonts w:cstheme="minorHAnsi"/>
          <w:b/>
          <w:bCs/>
        </w:rPr>
        <w:t>UL. STEFANA BATOREGO 44,</w:t>
      </w:r>
      <w:r>
        <w:rPr>
          <w:rFonts w:cstheme="minorHAnsi"/>
          <w:b/>
          <w:bCs/>
        </w:rPr>
        <w:t xml:space="preserve"> </w:t>
      </w:r>
      <w:r w:rsidRPr="00CF0E76">
        <w:rPr>
          <w:rFonts w:cstheme="minorHAnsi"/>
          <w:b/>
          <w:bCs/>
        </w:rPr>
        <w:t xml:space="preserve"> 05</w:t>
      </w:r>
      <w:r>
        <w:rPr>
          <w:rFonts w:cstheme="minorHAnsi"/>
          <w:b/>
          <w:bCs/>
        </w:rPr>
        <w:t xml:space="preserve"> </w:t>
      </w:r>
      <w:r w:rsidRPr="00CF0E76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CF0E76">
        <w:rPr>
          <w:rFonts w:cstheme="minorHAnsi"/>
          <w:b/>
          <w:bCs/>
        </w:rPr>
        <w:t>400 OTWOCK</w:t>
      </w:r>
    </w:p>
    <w:p w14:paraId="14701840" w14:textId="1D0A2262" w:rsidR="00596A9D" w:rsidRDefault="00596A9D" w:rsidP="00596A9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466F26">
        <w:rPr>
          <w:rFonts w:cstheme="minorHAnsi"/>
          <w:b/>
          <w:bCs/>
        </w:rPr>
        <w:t>22.04.2026</w:t>
      </w:r>
      <w:r w:rsidR="00A11D4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r.</w:t>
      </w:r>
    </w:p>
    <w:p w14:paraId="2B5F07BF" w14:textId="77777777" w:rsidR="00596A9D" w:rsidRDefault="00596A9D" w:rsidP="00596A9D">
      <w:pPr>
        <w:spacing w:after="0" w:line="240" w:lineRule="auto"/>
        <w:jc w:val="center"/>
        <w:rPr>
          <w:rFonts w:cstheme="minorHAnsi"/>
          <w:b/>
          <w:bCs/>
        </w:rPr>
      </w:pPr>
    </w:p>
    <w:p w14:paraId="77B90293" w14:textId="3A386230" w:rsidR="00596A9D" w:rsidRPr="00FF10F8" w:rsidRDefault="00596A9D" w:rsidP="00596A9D">
      <w:pPr>
        <w:spacing w:line="240" w:lineRule="auto"/>
        <w:jc w:val="both"/>
        <w:rPr>
          <w:color w:val="000000" w:themeColor="text1"/>
        </w:rPr>
      </w:pPr>
      <w:r w:rsidRPr="00BF28C3">
        <w:rPr>
          <w:rFonts w:cstheme="minorHAnsi"/>
        </w:rPr>
        <w:t>w sprawie</w:t>
      </w:r>
      <w:r w:rsidRPr="00BF28C3">
        <w:rPr>
          <w:rFonts w:cstheme="minorHAnsi"/>
          <w:b/>
          <w:bCs/>
        </w:rPr>
        <w:t xml:space="preserve"> </w:t>
      </w:r>
      <w:r w:rsidRPr="00BF28C3">
        <w:t>udzie</w:t>
      </w:r>
      <w:r>
        <w:t xml:space="preserve">lania zamówienia na udzielanie </w:t>
      </w:r>
      <w:r w:rsidRPr="00BF28C3">
        <w:t>świadczeń zdrowotnych w Powiatowym Centrum Zdrow</w:t>
      </w:r>
      <w:r w:rsidR="009071B7">
        <w:t>i</w:t>
      </w:r>
      <w:r w:rsidRPr="00BF28C3">
        <w:t xml:space="preserve">a Sp. </w:t>
      </w:r>
      <w:r>
        <w:t xml:space="preserve">z o. o.  </w:t>
      </w:r>
      <w:r w:rsidRPr="00FF10F8">
        <w:rPr>
          <w:b/>
        </w:rPr>
        <w:t xml:space="preserve">w </w:t>
      </w:r>
      <w:r w:rsidR="009D5E2D">
        <w:rPr>
          <w:b/>
        </w:rPr>
        <w:t xml:space="preserve">Nocnej i Świątecznej Opiece Zdrowotnej </w:t>
      </w:r>
      <w:r w:rsidRPr="00FF10F8">
        <w:rPr>
          <w:color w:val="000000" w:themeColor="text1"/>
        </w:rPr>
        <w:t xml:space="preserve">oraz przeprowadzenie konkursu ofert na wykonanie świadczeń zdrowotnych w przedmiotowym zakresie. </w:t>
      </w:r>
    </w:p>
    <w:p w14:paraId="0FA4B997" w14:textId="77777777" w:rsidR="00596A9D" w:rsidRPr="00BF28C3" w:rsidRDefault="00596A9D" w:rsidP="00596A9D">
      <w:pPr>
        <w:spacing w:line="240" w:lineRule="auto"/>
        <w:jc w:val="both"/>
      </w:pPr>
      <w:r w:rsidRPr="00BF28C3">
        <w:t>Na podstawie:</w:t>
      </w:r>
    </w:p>
    <w:p w14:paraId="3D7096D2" w14:textId="12B709EC" w:rsidR="00596A9D" w:rsidRPr="00BF28C3" w:rsidRDefault="00596A9D" w:rsidP="00596A9D">
      <w:pPr>
        <w:spacing w:line="240" w:lineRule="auto"/>
        <w:jc w:val="both"/>
      </w:pPr>
      <w:r w:rsidRPr="00BF28C3">
        <w:t xml:space="preserve">- </w:t>
      </w:r>
      <w:bookmarkStart w:id="0" w:name="_Hlk146542079"/>
      <w:r w:rsidRPr="00BF28C3">
        <w:t>art.</w:t>
      </w:r>
      <w:r w:rsidR="005F2A2E">
        <w:t xml:space="preserve"> </w:t>
      </w:r>
      <w:r w:rsidRPr="00BF28C3">
        <w:t>26 ust. 1 ustawy z dnia 15 kwietnia 2011 r. o działalno</w:t>
      </w:r>
      <w:r>
        <w:t xml:space="preserve">ści leczniczej </w:t>
      </w:r>
      <w:bookmarkEnd w:id="0"/>
      <w:r>
        <w:t>(tekst jedn. Dz.</w:t>
      </w:r>
      <w:r w:rsidR="00805423">
        <w:t xml:space="preserve"> </w:t>
      </w:r>
      <w:r>
        <w:t>U. z 202</w:t>
      </w:r>
      <w:r w:rsidR="00460BE5">
        <w:t>6</w:t>
      </w:r>
      <w:r>
        <w:t xml:space="preserve"> r., poz. </w:t>
      </w:r>
      <w:r w:rsidR="00460BE5">
        <w:t>156</w:t>
      </w:r>
      <w:r>
        <w:t xml:space="preserve"> z </w:t>
      </w:r>
      <w:r w:rsidR="00A11D4E">
        <w:t>póz</w:t>
      </w:r>
      <w:r>
        <w:t>. z</w:t>
      </w:r>
      <w:r w:rsidRPr="00BF28C3">
        <w:t>m.),</w:t>
      </w:r>
    </w:p>
    <w:p w14:paraId="7488BBB8" w14:textId="7D47F156" w:rsidR="00CA402A" w:rsidRPr="00CA402A" w:rsidRDefault="00596A9D" w:rsidP="00596A9D">
      <w:pPr>
        <w:spacing w:line="240" w:lineRule="auto"/>
        <w:jc w:val="both"/>
      </w:pPr>
      <w:r w:rsidRPr="00BF28C3">
        <w:t>- art.140, art.141, 146 ust.1, art. 147 – 150, 151 ust. 1,2 i 4 – 6,</w:t>
      </w:r>
      <w:r>
        <w:t xml:space="preserve">art.152,153 i </w:t>
      </w:r>
      <w:r w:rsidRPr="00BF28C3">
        <w:t xml:space="preserve"> art.</w:t>
      </w:r>
      <w:r w:rsidR="004853C8">
        <w:t xml:space="preserve">  </w:t>
      </w:r>
      <w:r w:rsidRPr="00BF28C3">
        <w:t>154 ust. 1 i 2 ustawy z dnia 27 sierpnia 2004 r., o świadczeniac</w:t>
      </w:r>
      <w:r>
        <w:t>h opieki zdrowotnej finansowanych</w:t>
      </w:r>
      <w:r w:rsidRPr="00BF28C3">
        <w:t xml:space="preserve"> ze środków publicznych (tekst jedn. Dz.</w:t>
      </w:r>
      <w:r w:rsidR="002A32EF">
        <w:t xml:space="preserve"> </w:t>
      </w:r>
      <w:r w:rsidRPr="00BF28C3">
        <w:t>U. z 202</w:t>
      </w:r>
      <w:r w:rsidR="00460BE5">
        <w:t>5</w:t>
      </w:r>
      <w:r w:rsidR="005B5D47">
        <w:t xml:space="preserve"> r.</w:t>
      </w:r>
      <w:r w:rsidRPr="00BF28C3">
        <w:t xml:space="preserve">, poz. </w:t>
      </w:r>
      <w:r w:rsidR="00293582">
        <w:t>146</w:t>
      </w:r>
      <w:r w:rsidR="00460BE5">
        <w:t>1</w:t>
      </w:r>
      <w:r w:rsidRPr="00BF28C3">
        <w:t xml:space="preserve"> z późn. zm</w:t>
      </w:r>
      <w:r w:rsidR="00FF1090">
        <w:t>.</w:t>
      </w:r>
      <w:r w:rsidRPr="00BF28C3">
        <w:t>)</w:t>
      </w:r>
      <w:r>
        <w:t>.</w:t>
      </w:r>
    </w:p>
    <w:p w14:paraId="303DF5E0" w14:textId="77777777" w:rsidR="00CB3693" w:rsidRDefault="00CB3693" w:rsidP="00596A9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8195EE" w14:textId="7FD1D74F" w:rsidR="00596A9D" w:rsidRPr="000A608A" w:rsidRDefault="00596A9D" w:rsidP="00596A9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A608A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16B57691" w14:textId="4A926327" w:rsidR="007A2E06" w:rsidRDefault="00596A9D" w:rsidP="007A2E06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F28C3">
        <w:rPr>
          <w:rFonts w:eastAsia="Times New Roman" w:cstheme="minorHAnsi"/>
          <w:lang w:eastAsia="pl-PL"/>
        </w:rPr>
        <w:t>Przeprowadza się kon</w:t>
      </w:r>
      <w:r>
        <w:rPr>
          <w:rFonts w:eastAsia="Times New Roman" w:cstheme="minorHAnsi"/>
          <w:lang w:eastAsia="pl-PL"/>
        </w:rPr>
        <w:t>kurs ofert na udzielanie świadczeń zdrowotnych</w:t>
      </w:r>
      <w:r w:rsidRPr="00596A9D">
        <w:rPr>
          <w:b/>
        </w:rPr>
        <w:t xml:space="preserve"> </w:t>
      </w:r>
      <w:r w:rsidR="009D5E2D" w:rsidRPr="00FF10F8">
        <w:rPr>
          <w:b/>
        </w:rPr>
        <w:t xml:space="preserve">w </w:t>
      </w:r>
      <w:r w:rsidR="009D5E2D">
        <w:rPr>
          <w:b/>
        </w:rPr>
        <w:t>Nocnej i Świątecznej Opiece Zdrowotnej</w:t>
      </w:r>
      <w:r>
        <w:rPr>
          <w:rFonts w:eastAsia="Times New Roman" w:cstheme="minorHAnsi"/>
          <w:lang w:eastAsia="pl-PL"/>
        </w:rPr>
        <w:t xml:space="preserve"> </w:t>
      </w:r>
      <w:r w:rsidRPr="00BF28C3">
        <w:rPr>
          <w:rFonts w:eastAsia="Times New Roman" w:cstheme="minorHAnsi"/>
          <w:lang w:eastAsia="pl-PL"/>
        </w:rPr>
        <w:t>prze</w:t>
      </w:r>
      <w:r>
        <w:rPr>
          <w:rFonts w:eastAsia="Times New Roman" w:cstheme="minorHAnsi"/>
          <w:lang w:eastAsia="pl-PL"/>
        </w:rPr>
        <w:t>z lekarzy prowadzących</w:t>
      </w:r>
      <w:r w:rsidRPr="00BF28C3">
        <w:rPr>
          <w:rFonts w:eastAsia="Times New Roman" w:cstheme="minorHAnsi"/>
          <w:lang w:eastAsia="pl-PL"/>
        </w:rPr>
        <w:t xml:space="preserve"> indywidualn</w:t>
      </w:r>
      <w:r>
        <w:rPr>
          <w:rFonts w:eastAsia="Times New Roman" w:cstheme="minorHAnsi"/>
          <w:lang w:eastAsia="pl-PL"/>
        </w:rPr>
        <w:t>ą</w:t>
      </w:r>
      <w:r w:rsidRPr="00BF28C3">
        <w:rPr>
          <w:rFonts w:eastAsia="Times New Roman" w:cstheme="minorHAnsi"/>
          <w:lang w:eastAsia="pl-PL"/>
        </w:rPr>
        <w:t xml:space="preserve"> praktykę lekarską lub indywidualną specjalistyczn</w:t>
      </w:r>
      <w:r>
        <w:rPr>
          <w:rFonts w:eastAsia="Times New Roman" w:cstheme="minorHAnsi"/>
          <w:lang w:eastAsia="pl-PL"/>
        </w:rPr>
        <w:t>ą</w:t>
      </w:r>
      <w:r w:rsidRPr="00BF28C3">
        <w:rPr>
          <w:rFonts w:eastAsia="Times New Roman" w:cstheme="minorHAnsi"/>
          <w:lang w:eastAsia="pl-PL"/>
        </w:rPr>
        <w:t xml:space="preserve"> praktykę lekarską</w:t>
      </w:r>
      <w:r>
        <w:rPr>
          <w:rFonts w:eastAsia="Times New Roman" w:cstheme="minorHAnsi"/>
          <w:lang w:eastAsia="pl-PL"/>
        </w:rPr>
        <w:t>, wpisaną</w:t>
      </w:r>
      <w:r w:rsidR="005E5649">
        <w:rPr>
          <w:rFonts w:eastAsia="Times New Roman" w:cstheme="minorHAnsi"/>
          <w:lang w:eastAsia="pl-PL"/>
        </w:rPr>
        <w:t xml:space="preserve"> </w:t>
      </w:r>
      <w:r w:rsidRPr="00BF28C3">
        <w:rPr>
          <w:rFonts w:eastAsia="Times New Roman" w:cstheme="minorHAnsi"/>
          <w:lang w:eastAsia="pl-PL"/>
        </w:rPr>
        <w:t xml:space="preserve">do rejestru podmiotów wykonujących działalność leczniczą </w:t>
      </w:r>
      <w:r>
        <w:rPr>
          <w:rFonts w:eastAsia="Times New Roman" w:cstheme="minorHAnsi"/>
          <w:lang w:eastAsia="pl-PL"/>
        </w:rPr>
        <w:t>prowadzon</w:t>
      </w:r>
      <w:r w:rsidR="009D5E2D">
        <w:rPr>
          <w:rFonts w:eastAsia="Times New Roman" w:cstheme="minorHAnsi"/>
          <w:lang w:eastAsia="pl-PL"/>
        </w:rPr>
        <w:t>ą</w:t>
      </w:r>
      <w:r>
        <w:rPr>
          <w:rFonts w:eastAsia="Times New Roman" w:cstheme="minorHAnsi"/>
          <w:lang w:eastAsia="pl-PL"/>
        </w:rPr>
        <w:t xml:space="preserve"> przez właściwą </w:t>
      </w:r>
      <w:r w:rsidR="005F2A2E">
        <w:rPr>
          <w:rFonts w:eastAsia="Times New Roman" w:cstheme="minorHAnsi"/>
          <w:lang w:eastAsia="pl-PL"/>
        </w:rPr>
        <w:t>O</w:t>
      </w:r>
      <w:r>
        <w:rPr>
          <w:rFonts w:eastAsia="Times New Roman" w:cstheme="minorHAnsi"/>
          <w:lang w:eastAsia="pl-PL"/>
        </w:rPr>
        <w:t>kręgową</w:t>
      </w:r>
      <w:r w:rsidRPr="00BF28C3">
        <w:rPr>
          <w:rFonts w:eastAsia="Times New Roman" w:cstheme="minorHAnsi"/>
          <w:lang w:eastAsia="pl-PL"/>
        </w:rPr>
        <w:t xml:space="preserve"> </w:t>
      </w:r>
      <w:r w:rsidR="005F2A2E">
        <w:rPr>
          <w:rFonts w:eastAsia="Times New Roman" w:cstheme="minorHAnsi"/>
          <w:lang w:eastAsia="pl-PL"/>
        </w:rPr>
        <w:t>Iz</w:t>
      </w:r>
      <w:r w:rsidRPr="00BF28C3">
        <w:rPr>
          <w:rFonts w:eastAsia="Times New Roman" w:cstheme="minorHAnsi"/>
          <w:lang w:eastAsia="pl-PL"/>
        </w:rPr>
        <w:t>b</w:t>
      </w:r>
      <w:r>
        <w:rPr>
          <w:rFonts w:eastAsia="Times New Roman" w:cstheme="minorHAnsi"/>
          <w:lang w:eastAsia="pl-PL"/>
        </w:rPr>
        <w:t>ę</w:t>
      </w:r>
      <w:r w:rsidRPr="00BF28C3">
        <w:rPr>
          <w:rFonts w:eastAsia="Times New Roman" w:cstheme="minorHAnsi"/>
          <w:lang w:eastAsia="pl-PL"/>
        </w:rPr>
        <w:t xml:space="preserve"> </w:t>
      </w:r>
      <w:r w:rsidR="005F2A2E">
        <w:rPr>
          <w:rFonts w:eastAsia="Times New Roman" w:cstheme="minorHAnsi"/>
          <w:lang w:eastAsia="pl-PL"/>
        </w:rPr>
        <w:t>Le</w:t>
      </w:r>
      <w:r w:rsidRPr="00BF28C3">
        <w:rPr>
          <w:rFonts w:eastAsia="Times New Roman" w:cstheme="minorHAnsi"/>
          <w:lang w:eastAsia="pl-PL"/>
        </w:rPr>
        <w:t>karską</w:t>
      </w:r>
      <w:r>
        <w:rPr>
          <w:rFonts w:eastAsia="Times New Roman" w:cstheme="minorHAnsi"/>
          <w:lang w:eastAsia="pl-PL"/>
        </w:rPr>
        <w:t>.</w:t>
      </w:r>
    </w:p>
    <w:p w14:paraId="60E7FAC4" w14:textId="77777777" w:rsidR="00CA402A" w:rsidRPr="007A2E06" w:rsidRDefault="00CA402A" w:rsidP="007A2E0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6AD0E84" w14:textId="456A3664" w:rsidR="00596A9D" w:rsidRDefault="00596A9D" w:rsidP="00596A9D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A608A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38128FEE" w14:textId="77777777" w:rsidR="00596A9D" w:rsidRPr="00BF28C3" w:rsidRDefault="00596A9D" w:rsidP="00596A9D">
      <w:pPr>
        <w:jc w:val="both"/>
        <w:rPr>
          <w:rFonts w:eastAsia="Times New Roman" w:cstheme="minorHAnsi"/>
          <w:lang w:eastAsia="pl-PL"/>
        </w:rPr>
      </w:pPr>
      <w:r w:rsidRPr="00BF28C3">
        <w:rPr>
          <w:rFonts w:eastAsia="Times New Roman" w:cstheme="minorHAnsi"/>
          <w:lang w:eastAsia="pl-PL"/>
        </w:rPr>
        <w:t>W celu realizacji zadania wskazanego w</w:t>
      </w:r>
      <w:r w:rsidRPr="00BF28C3">
        <w:rPr>
          <w:rFonts w:eastAsia="Times New Roman" w:cstheme="minorHAnsi"/>
          <w:b/>
          <w:bCs/>
          <w:lang w:eastAsia="pl-PL"/>
        </w:rPr>
        <w:t xml:space="preserve"> </w:t>
      </w:r>
      <w:r w:rsidRPr="00BF28C3">
        <w:rPr>
          <w:rFonts w:eastAsia="Times New Roman" w:cstheme="minorHAnsi"/>
          <w:lang w:eastAsia="pl-PL"/>
        </w:rPr>
        <w:t xml:space="preserve">§ 1 niniejszego zarządzania: </w:t>
      </w:r>
    </w:p>
    <w:p w14:paraId="4D913C84" w14:textId="77777777" w:rsidR="00460BE5" w:rsidRPr="00460BE5" w:rsidRDefault="00596A9D" w:rsidP="00460BE5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/>
          <w:bCs/>
          <w:lang w:eastAsia="pl-PL"/>
        </w:rPr>
      </w:pPr>
      <w:r w:rsidRPr="00BF28C3">
        <w:rPr>
          <w:rFonts w:eastAsia="Times New Roman" w:cstheme="minorHAnsi"/>
          <w:lang w:eastAsia="pl-PL"/>
        </w:rPr>
        <w:t xml:space="preserve">Zamieszcza się ogłoszenie o konkursie ofert o treści określonej w </w:t>
      </w:r>
      <w:r w:rsidRPr="00BF28C3">
        <w:rPr>
          <w:rFonts w:eastAsia="Times New Roman" w:cstheme="minorHAnsi"/>
          <w:b/>
          <w:bCs/>
          <w:lang w:eastAsia="pl-PL"/>
        </w:rPr>
        <w:t>załączniku nr 1</w:t>
      </w:r>
      <w:r w:rsidRPr="00BF28C3">
        <w:rPr>
          <w:rFonts w:eastAsia="Times New Roman" w:cstheme="minorHAnsi"/>
          <w:lang w:eastAsia="pl-PL"/>
        </w:rPr>
        <w:t xml:space="preserve"> do zarządzenia:</w:t>
      </w:r>
      <w:r w:rsidR="00460BE5">
        <w:rPr>
          <w:rFonts w:eastAsia="Times New Roman" w:cstheme="minorHAnsi"/>
          <w:lang w:eastAsia="pl-PL"/>
        </w:rPr>
        <w:t xml:space="preserve"> </w:t>
      </w:r>
      <w:r w:rsidRPr="00460BE5">
        <w:rPr>
          <w:rFonts w:cstheme="minorHAnsi"/>
        </w:rPr>
        <w:t xml:space="preserve">na stronie internetowej pod adresem: </w:t>
      </w:r>
      <w:hyperlink r:id="rId7" w:history="1">
        <w:r w:rsidRPr="00460BE5">
          <w:rPr>
            <w:rStyle w:val="Hipercze"/>
            <w:rFonts w:cstheme="minorHAnsi"/>
            <w:b/>
            <w:bCs/>
          </w:rPr>
          <w:t>www.pcz-otwock.pl</w:t>
        </w:r>
      </w:hyperlink>
    </w:p>
    <w:p w14:paraId="102F7820" w14:textId="7CC93207" w:rsidR="00596A9D" w:rsidRPr="00460BE5" w:rsidRDefault="00596A9D" w:rsidP="00460BE5">
      <w:pPr>
        <w:pStyle w:val="Akapitzlist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45CEB">
        <w:t xml:space="preserve">zakładki </w:t>
      </w:r>
      <w:r w:rsidRPr="00745CEB">
        <w:rPr>
          <w:noProof/>
          <w:lang w:eastAsia="pl-PL"/>
        </w:rPr>
        <w:drawing>
          <wp:inline distT="0" distB="0" distL="0" distR="0" wp14:anchorId="48B5995F" wp14:editId="79C9A248">
            <wp:extent cx="341630" cy="67310"/>
            <wp:effectExtent l="0" t="0" r="127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CEB">
        <w:t xml:space="preserve">  prac</w:t>
      </w:r>
      <w:r>
        <w:t>a</w:t>
      </w:r>
      <w:r w:rsidRPr="00745CEB">
        <w:t xml:space="preserve"> </w:t>
      </w:r>
      <w:r w:rsidRPr="00745CEB">
        <w:rPr>
          <w:noProof/>
          <w:lang w:eastAsia="pl-PL"/>
        </w:rPr>
        <w:drawing>
          <wp:inline distT="0" distB="0" distL="0" distR="0" wp14:anchorId="47639D04" wp14:editId="538B7BD7">
            <wp:extent cx="341630" cy="67310"/>
            <wp:effectExtent l="0" t="0" r="127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konkurs ofert  </w:t>
      </w:r>
      <w:r w:rsidR="00B57C48">
        <w:rPr>
          <w:noProof/>
        </w:rPr>
        <w:drawing>
          <wp:inline distT="0" distB="0" distL="0" distR="0" wp14:anchorId="59D3B416" wp14:editId="4E7D01ED">
            <wp:extent cx="341630" cy="673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7C48">
        <w:t xml:space="preserve"> </w:t>
      </w:r>
      <w:r>
        <w:t xml:space="preserve">świadczenia medyczne  </w:t>
      </w:r>
    </w:p>
    <w:p w14:paraId="082025B7" w14:textId="1673D260" w:rsidR="00596A9D" w:rsidRDefault="00596A9D" w:rsidP="00596A9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BF28C3">
        <w:rPr>
          <w:rFonts w:eastAsia="Times New Roman" w:cstheme="minorHAnsi"/>
          <w:lang w:eastAsia="pl-PL"/>
        </w:rPr>
        <w:t>Określa się warunki, jakie powinni spełnić oferenci wskazane w szczegółowych warunkac</w:t>
      </w:r>
      <w:r w:rsidR="002A32EF">
        <w:rPr>
          <w:rFonts w:eastAsia="Times New Roman" w:cstheme="minorHAnsi"/>
          <w:lang w:eastAsia="pl-PL"/>
        </w:rPr>
        <w:t xml:space="preserve">h konkursu ofert na udzielanie </w:t>
      </w:r>
      <w:r>
        <w:rPr>
          <w:rFonts w:eastAsia="Times New Roman" w:cstheme="minorHAnsi"/>
          <w:lang w:eastAsia="pl-PL"/>
        </w:rPr>
        <w:t xml:space="preserve">świadczeń zdrowotnych </w:t>
      </w:r>
      <w:r w:rsidR="007A2E06" w:rsidRPr="00FF10F8">
        <w:rPr>
          <w:b/>
        </w:rPr>
        <w:t xml:space="preserve">w </w:t>
      </w:r>
      <w:r w:rsidR="007A2E06">
        <w:rPr>
          <w:b/>
        </w:rPr>
        <w:t xml:space="preserve">Nocnej i Świątecznej Opiece Zdrowotnej </w:t>
      </w:r>
      <w:r>
        <w:rPr>
          <w:rFonts w:eastAsia="Times New Roman" w:cstheme="minorHAnsi"/>
          <w:lang w:eastAsia="pl-PL"/>
        </w:rPr>
        <w:t xml:space="preserve">stanowiące </w:t>
      </w:r>
      <w:r w:rsidRPr="00BF28C3">
        <w:rPr>
          <w:rFonts w:eastAsia="Times New Roman" w:cstheme="minorHAnsi"/>
          <w:b/>
          <w:bCs/>
          <w:lang w:eastAsia="pl-PL"/>
        </w:rPr>
        <w:t>załącznik nr 2</w:t>
      </w:r>
      <w:r>
        <w:rPr>
          <w:rFonts w:eastAsia="Times New Roman" w:cstheme="minorHAnsi"/>
          <w:lang w:eastAsia="pl-PL"/>
        </w:rPr>
        <w:t xml:space="preserve"> do zarządzenia.</w:t>
      </w:r>
    </w:p>
    <w:p w14:paraId="545398E6" w14:textId="4B4EA16F" w:rsidR="00596A9D" w:rsidRDefault="00596A9D" w:rsidP="00596A9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Wprowadza się formularz ofert na udzielanie świadczeń zdrowotnych </w:t>
      </w:r>
      <w:r w:rsidR="007A2E06" w:rsidRPr="00FF10F8">
        <w:rPr>
          <w:b/>
        </w:rPr>
        <w:t xml:space="preserve">w </w:t>
      </w:r>
      <w:r w:rsidR="007A2E06">
        <w:rPr>
          <w:b/>
        </w:rPr>
        <w:t>Nocnej i Świątecznej Opiece Zdrowotnej</w:t>
      </w:r>
      <w:r>
        <w:rPr>
          <w:rFonts w:eastAsia="Times New Roman" w:cstheme="minorHAnsi"/>
          <w:lang w:eastAsia="pl-PL"/>
        </w:rPr>
        <w:t xml:space="preserve"> </w:t>
      </w:r>
      <w:r w:rsidRPr="00FF10F8">
        <w:rPr>
          <w:b/>
        </w:rPr>
        <w:t xml:space="preserve"> </w:t>
      </w:r>
      <w:r>
        <w:rPr>
          <w:rFonts w:eastAsia="Times New Roman" w:cstheme="minorHAnsi"/>
          <w:lang w:eastAsia="pl-PL"/>
        </w:rPr>
        <w:t xml:space="preserve">stanowiący </w:t>
      </w:r>
      <w:r w:rsidRPr="00BF28C3">
        <w:rPr>
          <w:rFonts w:eastAsia="Times New Roman" w:cstheme="minorHAnsi"/>
          <w:b/>
          <w:bCs/>
          <w:lang w:eastAsia="pl-PL"/>
        </w:rPr>
        <w:t>załącznik nr 3</w:t>
      </w:r>
      <w:r>
        <w:rPr>
          <w:rFonts w:eastAsia="Times New Roman" w:cstheme="minorHAnsi"/>
          <w:lang w:eastAsia="pl-PL"/>
        </w:rPr>
        <w:t xml:space="preserve"> do zarządzenia. </w:t>
      </w:r>
    </w:p>
    <w:p w14:paraId="261D8AF8" w14:textId="168222DC" w:rsidR="00596A9D" w:rsidRDefault="00596A9D" w:rsidP="00596A9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Zatwierdza się wzór umowy na udzielanie świadczeń zdrowotnych </w:t>
      </w:r>
      <w:r w:rsidR="007A2E06" w:rsidRPr="00FF10F8">
        <w:rPr>
          <w:b/>
        </w:rPr>
        <w:t xml:space="preserve">w </w:t>
      </w:r>
      <w:r w:rsidR="007A2E06">
        <w:rPr>
          <w:b/>
        </w:rPr>
        <w:t>Nocnej i Świątecznej Opiece Zdrowotnej</w:t>
      </w:r>
      <w:r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rFonts w:eastAsia="Times New Roman" w:cstheme="minorHAnsi"/>
          <w:lang w:eastAsia="pl-PL"/>
        </w:rPr>
        <w:t xml:space="preserve">stanowiący </w:t>
      </w:r>
      <w:r w:rsidRPr="00F2796D">
        <w:rPr>
          <w:rFonts w:eastAsia="Times New Roman" w:cstheme="minorHAnsi"/>
          <w:b/>
          <w:bCs/>
          <w:lang w:eastAsia="pl-PL"/>
        </w:rPr>
        <w:t xml:space="preserve">załącznik nr </w:t>
      </w:r>
      <w:r w:rsidRPr="00A243AE">
        <w:rPr>
          <w:rFonts w:eastAsia="Times New Roman" w:cstheme="minorHAnsi"/>
          <w:b/>
          <w:bCs/>
          <w:color w:val="000000" w:themeColor="text1"/>
          <w:lang w:eastAsia="pl-PL"/>
        </w:rPr>
        <w:t>4</w:t>
      </w:r>
      <w:r w:rsidRPr="00A243AE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 zarządzenia.</w:t>
      </w:r>
    </w:p>
    <w:p w14:paraId="566916A5" w14:textId="0A880D41" w:rsidR="00596A9D" w:rsidRDefault="00596A9D" w:rsidP="00596A9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Powołuje się Komisj</w:t>
      </w:r>
      <w:r w:rsidR="007A2E06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Konkursową do oceny ofert w składzie: </w:t>
      </w:r>
    </w:p>
    <w:p w14:paraId="27A2DA72" w14:textId="77777777" w:rsidR="007D6D59" w:rsidRDefault="00596A9D" w:rsidP="007D6D59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Przewodniczący Komisji:  </w:t>
      </w:r>
    </w:p>
    <w:p w14:paraId="679966D4" w14:textId="2A63319A" w:rsidR="00596A9D" w:rsidRPr="007D6D59" w:rsidRDefault="007A2E06" w:rsidP="007D6D59">
      <w:pPr>
        <w:pStyle w:val="Akapitzlist"/>
        <w:ind w:left="78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Prezes Zarządu lub osoba wskazana przez Prezesa Zarządu</w:t>
      </w:r>
    </w:p>
    <w:p w14:paraId="030AC7E8" w14:textId="77777777" w:rsidR="00596A9D" w:rsidRPr="00866FE9" w:rsidRDefault="00596A9D" w:rsidP="00596A9D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Członkowie</w:t>
      </w:r>
    </w:p>
    <w:p w14:paraId="162248EA" w14:textId="77777777" w:rsidR="007A2E06" w:rsidRDefault="00596A9D" w:rsidP="007A2E06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Kierownik Działu Kad</w:t>
      </w:r>
      <w:r w:rsidR="007A2E06">
        <w:rPr>
          <w:rFonts w:eastAsia="Times New Roman" w:cstheme="minorHAnsi"/>
          <w:lang w:eastAsia="pl-PL"/>
        </w:rPr>
        <w:t>r</w:t>
      </w:r>
    </w:p>
    <w:p w14:paraId="07C6EE86" w14:textId="1F3A2ECE" w:rsidR="007A2E06" w:rsidRPr="007A2E06" w:rsidRDefault="007A2E06" w:rsidP="007A2E06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7A2E06">
        <w:rPr>
          <w:rFonts w:eastAsia="Times New Roman" w:cstheme="minorHAnsi"/>
          <w:lang w:eastAsia="pl-PL"/>
        </w:rPr>
        <w:t xml:space="preserve">Dyrektor ds. Medycznych </w:t>
      </w:r>
    </w:p>
    <w:p w14:paraId="54B9B6FF" w14:textId="1145FF92" w:rsidR="00915C0B" w:rsidRPr="007A2E06" w:rsidRDefault="00596A9D" w:rsidP="007A2E06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7A2E06">
        <w:rPr>
          <w:rFonts w:eastAsia="Times New Roman" w:cstheme="minorHAnsi"/>
          <w:lang w:eastAsia="pl-PL"/>
        </w:rPr>
        <w:t xml:space="preserve">Regulamin pracy Komisji Konkursowej i zasady jej obradowania określa </w:t>
      </w:r>
      <w:r w:rsidRPr="007A2E06">
        <w:rPr>
          <w:rFonts w:eastAsia="Times New Roman" w:cstheme="minorHAnsi"/>
          <w:b/>
          <w:bCs/>
          <w:lang w:eastAsia="pl-PL"/>
        </w:rPr>
        <w:t>załącznik nr 5</w:t>
      </w:r>
      <w:r w:rsidRPr="007A2E06">
        <w:rPr>
          <w:rFonts w:eastAsia="Times New Roman" w:cstheme="minorHAnsi"/>
          <w:lang w:eastAsia="pl-PL"/>
        </w:rPr>
        <w:t xml:space="preserve"> do zarządzenia. </w:t>
      </w:r>
    </w:p>
    <w:p w14:paraId="6ABF2DD4" w14:textId="77777777" w:rsidR="008714EE" w:rsidRDefault="008714EE" w:rsidP="00596A9D">
      <w:pPr>
        <w:jc w:val="center"/>
        <w:rPr>
          <w:rFonts w:eastAsia="Times New Roman" w:cstheme="minorHAnsi"/>
          <w:b/>
          <w:bCs/>
          <w:lang w:eastAsia="pl-PL"/>
        </w:rPr>
      </w:pPr>
    </w:p>
    <w:p w14:paraId="73AE2568" w14:textId="0EB90345" w:rsidR="00596A9D" w:rsidRDefault="00596A9D" w:rsidP="00596A9D">
      <w:pPr>
        <w:jc w:val="center"/>
        <w:rPr>
          <w:rFonts w:eastAsia="Times New Roman" w:cstheme="minorHAnsi"/>
          <w:b/>
          <w:bCs/>
          <w:lang w:eastAsia="pl-PL"/>
        </w:rPr>
      </w:pPr>
      <w:r w:rsidRPr="009C4855">
        <w:rPr>
          <w:rFonts w:eastAsia="Times New Roman" w:cstheme="minorHAnsi"/>
          <w:b/>
          <w:bCs/>
          <w:lang w:eastAsia="pl-PL"/>
        </w:rPr>
        <w:lastRenderedPageBreak/>
        <w:t>§ 3</w:t>
      </w:r>
    </w:p>
    <w:p w14:paraId="3FEAD394" w14:textId="77777777" w:rsidR="00CA402A" w:rsidRPr="009C4855" w:rsidRDefault="00CA402A" w:rsidP="00596A9D">
      <w:pPr>
        <w:jc w:val="center"/>
        <w:rPr>
          <w:rFonts w:eastAsia="Times New Roman" w:cstheme="minorHAnsi"/>
          <w:b/>
          <w:bCs/>
          <w:lang w:eastAsia="pl-PL"/>
        </w:rPr>
      </w:pPr>
    </w:p>
    <w:p w14:paraId="2610CAD5" w14:textId="434E0DF5" w:rsidR="00CA402A" w:rsidRPr="00CA402A" w:rsidRDefault="00CA402A" w:rsidP="00CA402A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CA402A">
        <w:rPr>
          <w:rFonts w:eastAsia="Times New Roman" w:cstheme="minorHAnsi"/>
          <w:lang w:eastAsia="pl-PL"/>
        </w:rPr>
        <w:t xml:space="preserve">Udzielanie świadczeń zdrowotnych obejmuje okres od dnia rozpoczęcia udzielania świadczeń </w:t>
      </w:r>
      <w:r>
        <w:rPr>
          <w:rFonts w:eastAsia="Times New Roman" w:cstheme="minorHAnsi"/>
          <w:lang w:eastAsia="pl-PL"/>
        </w:rPr>
        <w:t>od 01.0</w:t>
      </w:r>
      <w:r w:rsidR="00460BE5">
        <w:rPr>
          <w:rFonts w:eastAsia="Times New Roman" w:cstheme="minorHAnsi"/>
          <w:lang w:eastAsia="pl-PL"/>
        </w:rPr>
        <w:t>5</w:t>
      </w:r>
      <w:r>
        <w:rPr>
          <w:rFonts w:eastAsia="Times New Roman" w:cstheme="minorHAnsi"/>
          <w:lang w:eastAsia="pl-PL"/>
        </w:rPr>
        <w:t>.202</w:t>
      </w:r>
      <w:r w:rsidR="00460BE5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 xml:space="preserve"> r. do </w:t>
      </w:r>
      <w:r w:rsidR="00460BE5">
        <w:rPr>
          <w:rFonts w:eastAsia="Times New Roman" w:cstheme="minorHAnsi"/>
          <w:lang w:eastAsia="pl-PL"/>
        </w:rPr>
        <w:t>31.05</w:t>
      </w:r>
      <w:r>
        <w:rPr>
          <w:rFonts w:eastAsia="Times New Roman" w:cstheme="minorHAnsi"/>
          <w:lang w:eastAsia="pl-PL"/>
        </w:rPr>
        <w:t>.202</w:t>
      </w:r>
      <w:r w:rsidR="00460BE5">
        <w:rPr>
          <w:rFonts w:eastAsia="Times New Roman" w:cstheme="minorHAnsi"/>
          <w:lang w:eastAsia="pl-PL"/>
        </w:rPr>
        <w:t>8</w:t>
      </w:r>
      <w:r>
        <w:rPr>
          <w:rFonts w:eastAsia="Times New Roman" w:cstheme="minorHAnsi"/>
          <w:lang w:eastAsia="pl-PL"/>
        </w:rPr>
        <w:t xml:space="preserve"> r.</w:t>
      </w:r>
      <w:r w:rsidRPr="00CA402A">
        <w:rPr>
          <w:rFonts w:eastAsia="Times New Roman" w:cstheme="minorHAnsi"/>
          <w:lang w:eastAsia="pl-PL"/>
        </w:rPr>
        <w:t> </w:t>
      </w:r>
    </w:p>
    <w:p w14:paraId="31A50FF8" w14:textId="612A1608" w:rsidR="00596A9D" w:rsidRPr="009C4855" w:rsidRDefault="00937772" w:rsidP="00596A9D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</w:t>
      </w:r>
      <w:r w:rsidR="00596A9D" w:rsidRPr="009C4855">
        <w:rPr>
          <w:rFonts w:eastAsia="Times New Roman" w:cstheme="minorHAnsi"/>
          <w:lang w:eastAsia="pl-PL"/>
        </w:rPr>
        <w:t>ramach postępowania konkursowego Komisja Konkursowa, wskazana w §</w:t>
      </w:r>
      <w:r w:rsidR="00460BE5">
        <w:rPr>
          <w:rFonts w:eastAsia="Times New Roman" w:cstheme="minorHAnsi"/>
          <w:lang w:eastAsia="pl-PL"/>
        </w:rPr>
        <w:t xml:space="preserve"> </w:t>
      </w:r>
      <w:r w:rsidR="00596A9D" w:rsidRPr="009C4855">
        <w:rPr>
          <w:rFonts w:eastAsia="Times New Roman" w:cstheme="minorHAnsi"/>
          <w:lang w:eastAsia="pl-PL"/>
        </w:rPr>
        <w:t>2 pkt.</w:t>
      </w:r>
      <w:r w:rsidR="007D6D59">
        <w:rPr>
          <w:rFonts w:eastAsia="Times New Roman" w:cstheme="minorHAnsi"/>
          <w:lang w:eastAsia="pl-PL"/>
        </w:rPr>
        <w:t xml:space="preserve"> </w:t>
      </w:r>
      <w:r w:rsidR="00596A9D" w:rsidRPr="009C4855">
        <w:rPr>
          <w:rFonts w:eastAsia="Times New Roman" w:cstheme="minorHAnsi"/>
          <w:lang w:eastAsia="pl-PL"/>
        </w:rPr>
        <w:t xml:space="preserve">5, dokonuje otwarcia ofert na świadczenia zdrowotne objęte przedmiotem zamówienia w </w:t>
      </w:r>
      <w:r w:rsidR="007D01D9">
        <w:rPr>
          <w:rFonts w:eastAsia="Times New Roman" w:cstheme="minorHAnsi"/>
          <w:lang w:eastAsia="pl-PL"/>
        </w:rPr>
        <w:t xml:space="preserve">każdy pierwszy czwartek miesiąca. </w:t>
      </w:r>
    </w:p>
    <w:p w14:paraId="6EBED469" w14:textId="2420EFDB" w:rsidR="00596A9D" w:rsidRPr="009C4855" w:rsidRDefault="00596A9D" w:rsidP="00596A9D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lang w:eastAsia="pl-PL"/>
        </w:rPr>
      </w:pPr>
      <w:r w:rsidRPr="009C4855">
        <w:rPr>
          <w:rFonts w:eastAsia="Times New Roman" w:cstheme="minorHAnsi"/>
          <w:lang w:eastAsia="pl-PL"/>
        </w:rPr>
        <w:t>Komisj</w:t>
      </w:r>
      <w:r w:rsidR="001F1084">
        <w:rPr>
          <w:rFonts w:eastAsia="Times New Roman" w:cstheme="minorHAnsi"/>
          <w:lang w:eastAsia="pl-PL"/>
        </w:rPr>
        <w:t>ę</w:t>
      </w:r>
      <w:r w:rsidRPr="009C4855">
        <w:rPr>
          <w:rFonts w:eastAsia="Times New Roman" w:cstheme="minorHAnsi"/>
          <w:lang w:eastAsia="pl-PL"/>
        </w:rPr>
        <w:t xml:space="preserve"> rozwiązuje się z chwilą rozstrzygnięcia konkursu ofert. </w:t>
      </w:r>
    </w:p>
    <w:p w14:paraId="29E7AE5E" w14:textId="77777777" w:rsidR="00596A9D" w:rsidRPr="009C4855" w:rsidRDefault="00596A9D" w:rsidP="00596A9D">
      <w:pPr>
        <w:jc w:val="center"/>
        <w:rPr>
          <w:rFonts w:eastAsia="Times New Roman" w:cstheme="minorHAnsi"/>
          <w:b/>
          <w:bCs/>
          <w:lang w:eastAsia="pl-PL"/>
        </w:rPr>
      </w:pPr>
      <w:r w:rsidRPr="009C4855">
        <w:rPr>
          <w:rFonts w:eastAsia="Times New Roman" w:cstheme="minorHAnsi"/>
          <w:b/>
          <w:bCs/>
          <w:lang w:eastAsia="pl-PL"/>
        </w:rPr>
        <w:t>§ 4</w:t>
      </w:r>
    </w:p>
    <w:p w14:paraId="3819071E" w14:textId="1E9E7376" w:rsidR="00596A9D" w:rsidRPr="009C4855" w:rsidRDefault="00596A9D" w:rsidP="00596A9D">
      <w:pPr>
        <w:rPr>
          <w:rFonts w:eastAsia="Times New Roman" w:cstheme="minorHAnsi"/>
          <w:lang w:eastAsia="pl-PL"/>
        </w:rPr>
      </w:pPr>
      <w:r w:rsidRPr="009C4855">
        <w:rPr>
          <w:rFonts w:eastAsia="Times New Roman" w:cstheme="minorHAnsi"/>
          <w:lang w:eastAsia="pl-PL"/>
        </w:rPr>
        <w:t>Wykonanie zarządzenia powierza się Kierownikowi Działu Kadr</w:t>
      </w:r>
    </w:p>
    <w:p w14:paraId="3332E1DE" w14:textId="77777777" w:rsidR="00596A9D" w:rsidRPr="009C4855" w:rsidRDefault="00596A9D" w:rsidP="00596A9D">
      <w:pPr>
        <w:jc w:val="center"/>
        <w:rPr>
          <w:rFonts w:eastAsia="Times New Roman" w:cstheme="minorHAnsi"/>
          <w:b/>
          <w:bCs/>
          <w:lang w:eastAsia="pl-PL"/>
        </w:rPr>
      </w:pPr>
      <w:r w:rsidRPr="009C4855">
        <w:rPr>
          <w:rFonts w:eastAsia="Times New Roman" w:cstheme="minorHAnsi"/>
          <w:b/>
          <w:bCs/>
          <w:lang w:eastAsia="pl-PL"/>
        </w:rPr>
        <w:t>§ 5</w:t>
      </w:r>
    </w:p>
    <w:p w14:paraId="420FBE91" w14:textId="77777777" w:rsidR="00596A9D" w:rsidRPr="009C4855" w:rsidRDefault="00596A9D" w:rsidP="00596A9D">
      <w:pPr>
        <w:rPr>
          <w:rFonts w:eastAsia="Times New Roman" w:cstheme="minorHAnsi"/>
          <w:lang w:eastAsia="pl-PL"/>
        </w:rPr>
      </w:pPr>
      <w:r w:rsidRPr="009C4855">
        <w:rPr>
          <w:rFonts w:eastAsia="Times New Roman" w:cstheme="minorHAnsi"/>
          <w:lang w:eastAsia="pl-PL"/>
        </w:rPr>
        <w:t xml:space="preserve">Zarządzenie wchodzi w życie z dniem wydania. </w:t>
      </w:r>
    </w:p>
    <w:p w14:paraId="710E8E00" w14:textId="77777777" w:rsidR="00596A9D" w:rsidRPr="009C4855" w:rsidRDefault="00596A9D" w:rsidP="00596A9D">
      <w:pPr>
        <w:jc w:val="center"/>
        <w:rPr>
          <w:rFonts w:eastAsia="Times New Roman" w:cstheme="minorHAnsi"/>
          <w:b/>
          <w:bCs/>
          <w:lang w:eastAsia="pl-PL"/>
        </w:rPr>
      </w:pPr>
      <w:r w:rsidRPr="009C4855">
        <w:rPr>
          <w:rFonts w:eastAsia="Times New Roman" w:cstheme="minorHAnsi"/>
          <w:b/>
          <w:bCs/>
          <w:lang w:eastAsia="pl-PL"/>
        </w:rPr>
        <w:t>§ 6</w:t>
      </w:r>
    </w:p>
    <w:p w14:paraId="566A8139" w14:textId="77777777" w:rsidR="00596A9D" w:rsidRPr="009C4855" w:rsidRDefault="00596A9D" w:rsidP="00596A9D">
      <w:pPr>
        <w:rPr>
          <w:rFonts w:eastAsia="Times New Roman" w:cstheme="minorHAnsi"/>
          <w:b/>
          <w:bCs/>
          <w:lang w:eastAsia="pl-PL"/>
        </w:rPr>
      </w:pPr>
      <w:r w:rsidRPr="009C4855">
        <w:rPr>
          <w:rFonts w:eastAsia="Times New Roman" w:cstheme="minorHAnsi"/>
          <w:b/>
          <w:bCs/>
          <w:lang w:eastAsia="pl-PL"/>
        </w:rPr>
        <w:t>Zarządzenie po</w:t>
      </w:r>
      <w:r>
        <w:rPr>
          <w:rFonts w:eastAsia="Times New Roman" w:cstheme="minorHAnsi"/>
          <w:b/>
          <w:bCs/>
          <w:lang w:eastAsia="pl-PL"/>
        </w:rPr>
        <w:t>d</w:t>
      </w:r>
      <w:r w:rsidRPr="009C4855">
        <w:rPr>
          <w:rFonts w:eastAsia="Times New Roman" w:cstheme="minorHAnsi"/>
          <w:b/>
          <w:bCs/>
          <w:lang w:eastAsia="pl-PL"/>
        </w:rPr>
        <w:t>lega ogłoszeniu poprzez:</w:t>
      </w:r>
    </w:p>
    <w:p w14:paraId="72840DEF" w14:textId="5820302E" w:rsidR="004853C8" w:rsidRDefault="00596A9D" w:rsidP="00596A9D">
      <w:pPr>
        <w:pStyle w:val="Akapitzlist"/>
        <w:numPr>
          <w:ilvl w:val="0"/>
          <w:numId w:val="6"/>
        </w:numPr>
        <w:rPr>
          <w:rFonts w:cstheme="minorHAnsi"/>
        </w:rPr>
      </w:pPr>
      <w:r w:rsidRPr="009C4855">
        <w:rPr>
          <w:rFonts w:cstheme="minorHAnsi"/>
        </w:rPr>
        <w:t>Umieszczenie na stronie internetowej Powiatowego Centrum Zdrowa Sp. z o. o.</w:t>
      </w:r>
      <w:r w:rsidR="00CA402A">
        <w:rPr>
          <w:rFonts w:cstheme="minorHAnsi"/>
        </w:rPr>
        <w:t xml:space="preserve"> </w:t>
      </w:r>
      <w:r w:rsidR="007D01D9">
        <w:rPr>
          <w:rFonts w:cstheme="minorHAnsi"/>
        </w:rPr>
        <w:t xml:space="preserve">w dniu </w:t>
      </w:r>
      <w:r w:rsidR="00460BE5">
        <w:rPr>
          <w:rFonts w:cstheme="minorHAnsi"/>
        </w:rPr>
        <w:t>22.04.2026</w:t>
      </w:r>
      <w:r w:rsidR="007D01D9">
        <w:rPr>
          <w:rFonts w:cstheme="minorHAnsi"/>
        </w:rPr>
        <w:t xml:space="preserve"> r.</w:t>
      </w:r>
      <w:r w:rsidR="004853C8">
        <w:rPr>
          <w:rFonts w:cstheme="minorHAnsi"/>
        </w:rPr>
        <w:t xml:space="preserve">: </w:t>
      </w:r>
    </w:p>
    <w:p w14:paraId="4EEC3ED9" w14:textId="606735B3" w:rsidR="00596A9D" w:rsidRPr="00271A17" w:rsidRDefault="00596A9D" w:rsidP="004853C8">
      <w:pPr>
        <w:pStyle w:val="Akapitzlist"/>
        <w:rPr>
          <w:rStyle w:val="Hipercze"/>
          <w:rFonts w:cstheme="minorHAnsi"/>
          <w:color w:val="auto"/>
          <w:u w:val="none"/>
        </w:rPr>
      </w:pPr>
      <w:hyperlink r:id="rId9" w:history="1">
        <w:r w:rsidRPr="009C4855">
          <w:rPr>
            <w:rStyle w:val="Hipercze"/>
            <w:rFonts w:cstheme="minorHAnsi"/>
            <w:b/>
            <w:bCs/>
          </w:rPr>
          <w:t>www.pcz-otwock.pl</w:t>
        </w:r>
      </w:hyperlink>
      <w:r>
        <w:rPr>
          <w:rStyle w:val="Hipercze"/>
          <w:rFonts w:cstheme="minorHAnsi"/>
          <w:b/>
          <w:bCs/>
        </w:rPr>
        <w:t xml:space="preserve"> </w:t>
      </w:r>
    </w:p>
    <w:p w14:paraId="5833EE30" w14:textId="423B8108" w:rsidR="00596A9D" w:rsidRPr="009C4855" w:rsidRDefault="00596A9D" w:rsidP="00596A9D">
      <w:pPr>
        <w:pStyle w:val="Akapitzlist"/>
        <w:rPr>
          <w:rFonts w:cstheme="minorHAnsi"/>
        </w:rPr>
      </w:pPr>
      <w:r w:rsidRPr="00745CEB">
        <w:t xml:space="preserve">zakładki </w:t>
      </w:r>
      <w:r w:rsidRPr="00745CEB">
        <w:rPr>
          <w:noProof/>
          <w:lang w:eastAsia="pl-PL"/>
        </w:rPr>
        <w:drawing>
          <wp:inline distT="0" distB="0" distL="0" distR="0" wp14:anchorId="291ADBB2" wp14:editId="066B076C">
            <wp:extent cx="341630" cy="67310"/>
            <wp:effectExtent l="0" t="0" r="1270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CEB">
        <w:t xml:space="preserve">  prac</w:t>
      </w:r>
      <w:r>
        <w:t>a</w:t>
      </w:r>
      <w:r w:rsidRPr="00745CEB">
        <w:t xml:space="preserve"> </w:t>
      </w:r>
      <w:r w:rsidRPr="00745CEB">
        <w:rPr>
          <w:noProof/>
          <w:lang w:eastAsia="pl-PL"/>
        </w:rPr>
        <w:drawing>
          <wp:inline distT="0" distB="0" distL="0" distR="0" wp14:anchorId="53085FD9" wp14:editId="0351E8B8">
            <wp:extent cx="341630" cy="67310"/>
            <wp:effectExtent l="0" t="0" r="1270" b="889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konkurs ofert</w:t>
      </w:r>
      <w:r w:rsidR="00CB3693">
        <w:t xml:space="preserve"> </w:t>
      </w:r>
      <w:r>
        <w:t xml:space="preserve"> </w:t>
      </w:r>
      <w:r w:rsidR="00CB3693">
        <w:rPr>
          <w:noProof/>
        </w:rPr>
        <w:drawing>
          <wp:inline distT="0" distB="0" distL="0" distR="0" wp14:anchorId="3D452CF1" wp14:editId="72666CDB">
            <wp:extent cx="341630" cy="673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CB3693">
        <w:t xml:space="preserve"> </w:t>
      </w:r>
      <w:r>
        <w:t xml:space="preserve">świadczenia </w:t>
      </w:r>
      <w:r w:rsidR="00A03920">
        <w:t>medyczne</w:t>
      </w:r>
      <w:r>
        <w:t xml:space="preserve">. </w:t>
      </w:r>
    </w:p>
    <w:p w14:paraId="5B457BBB" w14:textId="77777777" w:rsidR="00596A9D" w:rsidRPr="009C4855" w:rsidRDefault="00596A9D" w:rsidP="00596A9D">
      <w:pPr>
        <w:pStyle w:val="Akapitzlist"/>
        <w:numPr>
          <w:ilvl w:val="0"/>
          <w:numId w:val="6"/>
        </w:numPr>
        <w:rPr>
          <w:rFonts w:cstheme="minorHAnsi"/>
        </w:rPr>
      </w:pPr>
      <w:r w:rsidRPr="009C4855">
        <w:rPr>
          <w:rFonts w:cstheme="minorHAnsi"/>
          <w:b/>
          <w:bCs/>
        </w:rPr>
        <w:t>Doręczenie :</w:t>
      </w:r>
    </w:p>
    <w:p w14:paraId="13A89C0A" w14:textId="77777777" w:rsidR="00596A9D" w:rsidRPr="009C4855" w:rsidRDefault="00596A9D" w:rsidP="00596A9D">
      <w:pPr>
        <w:pStyle w:val="Akapitzlist"/>
        <w:numPr>
          <w:ilvl w:val="0"/>
          <w:numId w:val="7"/>
        </w:numPr>
        <w:rPr>
          <w:rFonts w:cstheme="minorHAnsi"/>
        </w:rPr>
      </w:pPr>
      <w:r w:rsidRPr="009C4855">
        <w:rPr>
          <w:rFonts w:cstheme="minorHAnsi"/>
        </w:rPr>
        <w:t>Kierownik Działu Kadr</w:t>
      </w:r>
    </w:p>
    <w:p w14:paraId="4676DCB6" w14:textId="77777777" w:rsidR="00596A9D" w:rsidRPr="009C4855" w:rsidRDefault="00596A9D" w:rsidP="00596A9D">
      <w:pPr>
        <w:pStyle w:val="Akapitzlist"/>
        <w:numPr>
          <w:ilvl w:val="0"/>
          <w:numId w:val="7"/>
        </w:numPr>
        <w:rPr>
          <w:rFonts w:cstheme="minorHAnsi"/>
        </w:rPr>
      </w:pPr>
      <w:r w:rsidRPr="009C4855">
        <w:rPr>
          <w:rFonts w:cstheme="minorHAnsi"/>
        </w:rPr>
        <w:t>Komisji</w:t>
      </w:r>
      <w:r w:rsidR="00937772">
        <w:rPr>
          <w:rFonts w:cstheme="minorHAnsi"/>
        </w:rPr>
        <w:t xml:space="preserve"> </w:t>
      </w:r>
      <w:r w:rsidRPr="009C4855">
        <w:rPr>
          <w:rFonts w:cstheme="minorHAnsi"/>
        </w:rPr>
        <w:t xml:space="preserve"> zgodnie ze składem. </w:t>
      </w:r>
    </w:p>
    <w:p w14:paraId="58FE0AFB" w14:textId="77777777" w:rsidR="00596A9D" w:rsidRPr="009C4855" w:rsidRDefault="00596A9D" w:rsidP="00596A9D">
      <w:pPr>
        <w:rPr>
          <w:rFonts w:cstheme="minorHAnsi"/>
        </w:rPr>
      </w:pPr>
    </w:p>
    <w:p w14:paraId="24F8295C" w14:textId="77777777" w:rsidR="00596A9D" w:rsidRDefault="00596A9D" w:rsidP="00596A9D"/>
    <w:p w14:paraId="5F5770A8" w14:textId="77777777" w:rsidR="00596A9D" w:rsidRDefault="00596A9D" w:rsidP="00596A9D"/>
    <w:p w14:paraId="3889CCC0" w14:textId="77777777" w:rsidR="00596A9D" w:rsidRDefault="00596A9D" w:rsidP="00596A9D"/>
    <w:p w14:paraId="1980B4EC" w14:textId="77777777" w:rsidR="00596A9D" w:rsidRDefault="00596A9D" w:rsidP="00596A9D"/>
    <w:p w14:paraId="79A98D09" w14:textId="77777777" w:rsidR="00596A9D" w:rsidRPr="00FA6B5E" w:rsidRDefault="00596A9D" w:rsidP="00596A9D">
      <w:pPr>
        <w:keepNext/>
        <w:suppressAutoHyphens/>
        <w:spacing w:after="0" w:line="240" w:lineRule="auto"/>
        <w:ind w:left="4956" w:firstLine="708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Prezes </w:t>
      </w:r>
      <w:r w:rsidRPr="00FA6B5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Zarząd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u</w:t>
      </w:r>
    </w:p>
    <w:p w14:paraId="78948129" w14:textId="017B0705" w:rsidR="00596A9D" w:rsidRPr="00FA6B5E" w:rsidRDefault="00596A9D" w:rsidP="00596A9D">
      <w:pPr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A6B5E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Powiatowego Centrum Zdrowia Sp. z o. o. </w:t>
      </w:r>
    </w:p>
    <w:p w14:paraId="742BFB80" w14:textId="77777777" w:rsidR="00596A9D" w:rsidRPr="00FA6B5E" w:rsidRDefault="00596A9D" w:rsidP="00596A9D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A6B5E">
        <w:rPr>
          <w:rFonts w:ascii="Times New Roman" w:eastAsia="Times New Roman" w:hAnsi="Times New Roman" w:cs="Times New Roman"/>
          <w:sz w:val="18"/>
          <w:szCs w:val="18"/>
          <w:lang w:eastAsia="zh-CN"/>
        </w:rPr>
        <w:t>ul. Batorego 44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,</w:t>
      </w:r>
      <w:r w:rsidRPr="00FA6B5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05-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FA6B5E">
        <w:rPr>
          <w:rFonts w:ascii="Times New Roman" w:eastAsia="Times New Roman" w:hAnsi="Times New Roman" w:cs="Times New Roman"/>
          <w:sz w:val="18"/>
          <w:szCs w:val="18"/>
          <w:lang w:eastAsia="zh-CN"/>
        </w:rPr>
        <w:t>400 Otwock</w:t>
      </w:r>
    </w:p>
    <w:p w14:paraId="565C5635" w14:textId="77777777" w:rsidR="00596A9D" w:rsidRDefault="00596A9D" w:rsidP="00596A9D"/>
    <w:p w14:paraId="2F642112" w14:textId="77777777" w:rsidR="00596A9D" w:rsidRDefault="00596A9D" w:rsidP="00596A9D"/>
    <w:p w14:paraId="2F558602" w14:textId="77777777" w:rsidR="00596A9D" w:rsidRDefault="00596A9D" w:rsidP="00596A9D"/>
    <w:p w14:paraId="7F02C5BA" w14:textId="77777777" w:rsidR="00596A9D" w:rsidRDefault="00596A9D" w:rsidP="00596A9D"/>
    <w:p w14:paraId="286869F5" w14:textId="77777777" w:rsidR="00B971E6" w:rsidRDefault="00B971E6"/>
    <w:sectPr w:rsidR="00B971E6" w:rsidSect="00E1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0C1E" w14:textId="77777777" w:rsidR="00000612" w:rsidRDefault="00000612">
      <w:pPr>
        <w:spacing w:after="0" w:line="240" w:lineRule="auto"/>
      </w:pPr>
      <w:r>
        <w:separator/>
      </w:r>
    </w:p>
  </w:endnote>
  <w:endnote w:type="continuationSeparator" w:id="0">
    <w:p w14:paraId="0A2392AF" w14:textId="77777777" w:rsidR="00000612" w:rsidRDefault="0000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03C3" w14:textId="77777777" w:rsidR="004853C8" w:rsidRDefault="00485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174709"/>
      <w:docPartObj>
        <w:docPartGallery w:val="Page Numbers (Bottom of Page)"/>
        <w:docPartUnique/>
      </w:docPartObj>
    </w:sdtPr>
    <w:sdtEndPr/>
    <w:sdtContent>
      <w:p w14:paraId="4D153CD6" w14:textId="77777777" w:rsidR="004853C8" w:rsidRDefault="00F96023">
        <w:pPr>
          <w:pStyle w:val="Stopka"/>
          <w:jc w:val="right"/>
        </w:pPr>
        <w:r>
          <w:fldChar w:fldCharType="begin"/>
        </w:r>
        <w:r w:rsidR="00A11D4E">
          <w:instrText>PAGE   \* MERGEFORMAT</w:instrText>
        </w:r>
        <w:r>
          <w:fldChar w:fldCharType="separate"/>
        </w:r>
        <w:r w:rsidR="00915C0B">
          <w:rPr>
            <w:noProof/>
          </w:rPr>
          <w:t>1</w:t>
        </w:r>
        <w:r>
          <w:fldChar w:fldCharType="end"/>
        </w:r>
      </w:p>
    </w:sdtContent>
  </w:sdt>
  <w:p w14:paraId="42CBC392" w14:textId="77777777" w:rsidR="004853C8" w:rsidRDefault="00485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BD61" w14:textId="77777777" w:rsidR="004853C8" w:rsidRDefault="00485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4751" w14:textId="77777777" w:rsidR="00000612" w:rsidRDefault="00000612">
      <w:pPr>
        <w:spacing w:after="0" w:line="240" w:lineRule="auto"/>
      </w:pPr>
      <w:r>
        <w:separator/>
      </w:r>
    </w:p>
  </w:footnote>
  <w:footnote w:type="continuationSeparator" w:id="0">
    <w:p w14:paraId="20C9A306" w14:textId="77777777" w:rsidR="00000612" w:rsidRDefault="0000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DD6B" w14:textId="77777777" w:rsidR="004853C8" w:rsidRDefault="00485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63E8" w14:textId="77777777" w:rsidR="004853C8" w:rsidRDefault="00000612">
    <w:pPr>
      <w:pStyle w:val="Nagwek"/>
    </w:pPr>
    <w:sdt>
      <w:sdtPr>
        <w:id w:val="14810607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439F0B11">
            <v:rect id="Prostokąt 2" o:spid="_x0000_s1026" style="position:absolute;margin-left:0;margin-top:0;width:41.9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324555AC" w14:textId="77777777" w:rsidR="004853C8" w:rsidRDefault="004853C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  <w:r w:rsidR="00A11D4E">
      <w:rPr>
        <w:noProof/>
        <w:lang w:eastAsia="pl-PL"/>
      </w:rPr>
      <w:drawing>
        <wp:inline distT="0" distB="0" distL="0" distR="0" wp14:anchorId="47786491" wp14:editId="70B6DCE6">
          <wp:extent cx="450850" cy="431800"/>
          <wp:effectExtent l="0" t="0" r="635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E05D" w14:textId="77777777" w:rsidR="004853C8" w:rsidRDefault="00485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324"/>
    <w:multiLevelType w:val="hybridMultilevel"/>
    <w:tmpl w:val="2E0CF57E"/>
    <w:lvl w:ilvl="0" w:tplc="85883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452D"/>
    <w:multiLevelType w:val="hybridMultilevel"/>
    <w:tmpl w:val="B8F8B2A8"/>
    <w:lvl w:ilvl="0" w:tplc="C85CE5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410F61"/>
    <w:multiLevelType w:val="hybridMultilevel"/>
    <w:tmpl w:val="515EF6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C30503"/>
    <w:multiLevelType w:val="hybridMultilevel"/>
    <w:tmpl w:val="CCF2D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E52308"/>
    <w:multiLevelType w:val="hybridMultilevel"/>
    <w:tmpl w:val="78106740"/>
    <w:lvl w:ilvl="0" w:tplc="13C618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049C"/>
    <w:multiLevelType w:val="multilevel"/>
    <w:tmpl w:val="E636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D4B42"/>
    <w:multiLevelType w:val="hybridMultilevel"/>
    <w:tmpl w:val="3E106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81744"/>
    <w:multiLevelType w:val="hybridMultilevel"/>
    <w:tmpl w:val="2BDC160C"/>
    <w:lvl w:ilvl="0" w:tplc="4F76C3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2702033">
    <w:abstractNumId w:val="3"/>
  </w:num>
  <w:num w:numId="2" w16cid:durableId="871964183">
    <w:abstractNumId w:val="6"/>
  </w:num>
  <w:num w:numId="3" w16cid:durableId="52315686">
    <w:abstractNumId w:val="1"/>
  </w:num>
  <w:num w:numId="4" w16cid:durableId="1738744744">
    <w:abstractNumId w:val="7"/>
  </w:num>
  <w:num w:numId="5" w16cid:durableId="511605099">
    <w:abstractNumId w:val="0"/>
  </w:num>
  <w:num w:numId="6" w16cid:durableId="1220245402">
    <w:abstractNumId w:val="4"/>
  </w:num>
  <w:num w:numId="7" w16cid:durableId="498279313">
    <w:abstractNumId w:val="2"/>
  </w:num>
  <w:num w:numId="8" w16cid:durableId="2061829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A9D"/>
    <w:rsid w:val="00000612"/>
    <w:rsid w:val="00026FA3"/>
    <w:rsid w:val="000D3CA2"/>
    <w:rsid w:val="0017197F"/>
    <w:rsid w:val="001C3519"/>
    <w:rsid w:val="001F1084"/>
    <w:rsid w:val="001F3963"/>
    <w:rsid w:val="0024557C"/>
    <w:rsid w:val="00261F83"/>
    <w:rsid w:val="00293582"/>
    <w:rsid w:val="002A32EF"/>
    <w:rsid w:val="0030774C"/>
    <w:rsid w:val="00307925"/>
    <w:rsid w:val="00313FD4"/>
    <w:rsid w:val="003C0F3B"/>
    <w:rsid w:val="00460BE5"/>
    <w:rsid w:val="00466F26"/>
    <w:rsid w:val="004853C8"/>
    <w:rsid w:val="00527A14"/>
    <w:rsid w:val="00596A9D"/>
    <w:rsid w:val="005B5D47"/>
    <w:rsid w:val="005E5649"/>
    <w:rsid w:val="005F2A2E"/>
    <w:rsid w:val="00653840"/>
    <w:rsid w:val="0068592A"/>
    <w:rsid w:val="006C00AB"/>
    <w:rsid w:val="006F3078"/>
    <w:rsid w:val="00701246"/>
    <w:rsid w:val="00765F57"/>
    <w:rsid w:val="007A2E06"/>
    <w:rsid w:val="007A37E0"/>
    <w:rsid w:val="007D01D9"/>
    <w:rsid w:val="007D6D59"/>
    <w:rsid w:val="00805423"/>
    <w:rsid w:val="00812876"/>
    <w:rsid w:val="008714EE"/>
    <w:rsid w:val="008B1E6F"/>
    <w:rsid w:val="009071B7"/>
    <w:rsid w:val="00915C0B"/>
    <w:rsid w:val="009367E5"/>
    <w:rsid w:val="00937772"/>
    <w:rsid w:val="009550AD"/>
    <w:rsid w:val="0096215A"/>
    <w:rsid w:val="009C058B"/>
    <w:rsid w:val="009D0B10"/>
    <w:rsid w:val="009D5E2D"/>
    <w:rsid w:val="009D647F"/>
    <w:rsid w:val="00A03920"/>
    <w:rsid w:val="00A11D4E"/>
    <w:rsid w:val="00A31E23"/>
    <w:rsid w:val="00A76F75"/>
    <w:rsid w:val="00A83766"/>
    <w:rsid w:val="00AE2A63"/>
    <w:rsid w:val="00B57C48"/>
    <w:rsid w:val="00B602C8"/>
    <w:rsid w:val="00B64E96"/>
    <w:rsid w:val="00B971E6"/>
    <w:rsid w:val="00BB3082"/>
    <w:rsid w:val="00BB4331"/>
    <w:rsid w:val="00BB653E"/>
    <w:rsid w:val="00C10D48"/>
    <w:rsid w:val="00CA402A"/>
    <w:rsid w:val="00CB3693"/>
    <w:rsid w:val="00D45938"/>
    <w:rsid w:val="00DE6829"/>
    <w:rsid w:val="00E3638B"/>
    <w:rsid w:val="00EF036B"/>
    <w:rsid w:val="00F24C3F"/>
    <w:rsid w:val="00F45390"/>
    <w:rsid w:val="00F96023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BF4EA"/>
  <w15:docId w15:val="{532B8E6F-F3E4-4C69-B554-B94414E1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A9D"/>
  </w:style>
  <w:style w:type="paragraph" w:styleId="Stopka">
    <w:name w:val="footer"/>
    <w:basedOn w:val="Normalny"/>
    <w:link w:val="StopkaZnak"/>
    <w:uiPriority w:val="99"/>
    <w:unhideWhenUsed/>
    <w:rsid w:val="0059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A9D"/>
  </w:style>
  <w:style w:type="paragraph" w:styleId="Akapitzlist">
    <w:name w:val="List Paragraph"/>
    <w:basedOn w:val="Normalny"/>
    <w:uiPriority w:val="34"/>
    <w:qFormat/>
    <w:rsid w:val="00596A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6A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4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A4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cz-otwoc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cz-otwoc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Poszytek</dc:creator>
  <cp:keywords/>
  <dc:description/>
  <cp:lastModifiedBy>Joanna Kasprowicz</cp:lastModifiedBy>
  <cp:revision>36</cp:revision>
  <cp:lastPrinted>2026-04-23T08:15:00Z</cp:lastPrinted>
  <dcterms:created xsi:type="dcterms:W3CDTF">2022-04-05T06:57:00Z</dcterms:created>
  <dcterms:modified xsi:type="dcterms:W3CDTF">2026-04-23T08:15:00Z</dcterms:modified>
</cp:coreProperties>
</file>